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6C127" w14:textId="2E46D461" w:rsidR="003E5C93" w:rsidRDefault="003E5C93" w:rsidP="005B2087"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AE1B47" wp14:editId="2C595613">
            <wp:simplePos x="0" y="0"/>
            <wp:positionH relativeFrom="column">
              <wp:posOffset>2302510</wp:posOffset>
            </wp:positionH>
            <wp:positionV relativeFrom="paragraph">
              <wp:posOffset>-635</wp:posOffset>
            </wp:positionV>
            <wp:extent cx="2319020" cy="603250"/>
            <wp:effectExtent l="0" t="0" r="508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</w:t>
      </w:r>
      <w:r>
        <w:br w:type="textWrapping" w:clear="all"/>
      </w:r>
    </w:p>
    <w:p w14:paraId="21ACCC89" w14:textId="77777777" w:rsidR="003E5C93" w:rsidRDefault="003E5C93" w:rsidP="003E5C93">
      <w:pPr>
        <w:pStyle w:val="NoSpacing"/>
      </w:pPr>
    </w:p>
    <w:p w14:paraId="7D2F75AA" w14:textId="77777777" w:rsidR="003E5C93" w:rsidRDefault="003E5C93" w:rsidP="003E5C93">
      <w:pPr>
        <w:pStyle w:val="NoSpacing"/>
      </w:pPr>
      <w:r>
        <w:t>We are committed to protecting the well-being of our clients. Many people are concerned about the spread</w:t>
      </w:r>
    </w:p>
    <w:p w14:paraId="20C1E90E" w14:textId="77777777" w:rsidR="003E5C93" w:rsidRDefault="003E5C93" w:rsidP="003E5C93">
      <w:pPr>
        <w:pStyle w:val="NoSpacing"/>
      </w:pPr>
      <w:r>
        <w:t>of COVID-19. We are especially motivated to protect those clients who are over the age of 60 and those who</w:t>
      </w:r>
    </w:p>
    <w:p w14:paraId="4A167FF3" w14:textId="77777777" w:rsidR="003E5C93" w:rsidRDefault="003E5C93" w:rsidP="003E5C93">
      <w:pPr>
        <w:pStyle w:val="NoSpacing"/>
      </w:pPr>
      <w:r>
        <w:t>have underlying health conditions that place them at greater risk if they contract the virus.</w:t>
      </w:r>
    </w:p>
    <w:p w14:paraId="5C375A27" w14:textId="77777777" w:rsidR="003E5C93" w:rsidRDefault="003E5C93" w:rsidP="003E5C93">
      <w:pPr>
        <w:pStyle w:val="NoSpacing"/>
      </w:pPr>
      <w:r>
        <w:t>In an effort to protect and continue to provide mental health services, we are offering the option of</w:t>
      </w:r>
    </w:p>
    <w:p w14:paraId="528A71F1" w14:textId="77777777" w:rsidR="003E5C93" w:rsidRDefault="003E5C93" w:rsidP="003E5C93">
      <w:pPr>
        <w:pStyle w:val="NoSpacing"/>
      </w:pPr>
      <w:proofErr w:type="spellStart"/>
      <w:r w:rsidRPr="000E5A08">
        <w:rPr>
          <w:i/>
        </w:rPr>
        <w:t>telemental</w:t>
      </w:r>
      <w:proofErr w:type="spellEnd"/>
      <w:r>
        <w:t xml:space="preserve"> health sessions. We urge you to utilize this service, for a time limited period, which will not exceed the</w:t>
      </w:r>
    </w:p>
    <w:p w14:paraId="24421A59" w14:textId="77777777" w:rsidR="003E5C93" w:rsidRDefault="003E5C93" w:rsidP="003E5C93">
      <w:pPr>
        <w:pStyle w:val="NoSpacing"/>
      </w:pPr>
      <w:r>
        <w:t>disaster emergency.</w:t>
      </w:r>
    </w:p>
    <w:p w14:paraId="16F97C1C" w14:textId="77777777" w:rsidR="003E5C93" w:rsidRDefault="003E5C93" w:rsidP="003E5C93">
      <w:pPr>
        <w:pStyle w:val="NoSpacing"/>
      </w:pPr>
    </w:p>
    <w:p w14:paraId="684E79BA" w14:textId="77777777" w:rsidR="00014AF6" w:rsidRDefault="003E5C93" w:rsidP="003E5C93">
      <w:pPr>
        <w:pStyle w:val="NoSpacing"/>
      </w:pPr>
      <w:r>
        <w:t>By signing this form, you agree</w:t>
      </w:r>
      <w:r w:rsidR="00524235">
        <w:t xml:space="preserve"> </w:t>
      </w:r>
      <w:r>
        <w:t xml:space="preserve">to begin utilizing </w:t>
      </w:r>
      <w:proofErr w:type="spellStart"/>
      <w:r>
        <w:t>telemental</w:t>
      </w:r>
      <w:proofErr w:type="spellEnd"/>
      <w:r>
        <w:t xml:space="preserve"> health services.</w:t>
      </w:r>
      <w:r w:rsidR="00014AF6">
        <w:t xml:space="preserve">  </w:t>
      </w:r>
    </w:p>
    <w:p w14:paraId="23BF5C3F" w14:textId="77777777" w:rsidR="00014AF6" w:rsidRDefault="00014AF6" w:rsidP="003E5C93">
      <w:pPr>
        <w:pStyle w:val="NoSpacing"/>
      </w:pPr>
    </w:p>
    <w:p w14:paraId="7C1B055A" w14:textId="1CBD531D" w:rsidR="003E5C93" w:rsidRDefault="00014AF6" w:rsidP="003E5C93">
      <w:pPr>
        <w:pStyle w:val="NoSpacing"/>
      </w:pPr>
      <w:r>
        <w:t>Please read thoroughly</w:t>
      </w:r>
      <w:r w:rsidR="00681D42">
        <w:t xml:space="preserve">, </w:t>
      </w:r>
      <w:r>
        <w:t>initial each line and then sign below:</w:t>
      </w:r>
    </w:p>
    <w:p w14:paraId="26B8E90B" w14:textId="77777777" w:rsidR="003E5C93" w:rsidRDefault="003E5C93" w:rsidP="003E5C93">
      <w:pPr>
        <w:pStyle w:val="NoSpacing"/>
      </w:pPr>
    </w:p>
    <w:p w14:paraId="1ED10D29" w14:textId="77777777" w:rsidR="003E5C93" w:rsidRDefault="003E5C93" w:rsidP="003E5C93">
      <w:pPr>
        <w:pStyle w:val="NoSpacing"/>
      </w:pPr>
      <w:r>
        <w:t xml:space="preserve">____________ I understand that </w:t>
      </w:r>
      <w:proofErr w:type="spellStart"/>
      <w:r>
        <w:t>telemental</w:t>
      </w:r>
      <w:proofErr w:type="spellEnd"/>
      <w:r>
        <w:t xml:space="preserve"> health is a new delivery method for professional services, in an</w:t>
      </w:r>
    </w:p>
    <w:p w14:paraId="54F2A048" w14:textId="77777777" w:rsidR="003E5C93" w:rsidRDefault="003E5C93" w:rsidP="003E5C93">
      <w:pPr>
        <w:pStyle w:val="NoSpacing"/>
      </w:pPr>
      <w:r>
        <w:t>area not yet fully validated by research, and may have potential risks, possibly including some that are not yet</w:t>
      </w:r>
    </w:p>
    <w:p w14:paraId="7AFBC172" w14:textId="15FD7825" w:rsidR="003E5C93" w:rsidRDefault="003E5C93" w:rsidP="003E5C93">
      <w:pPr>
        <w:pStyle w:val="NoSpacing"/>
      </w:pPr>
      <w:r>
        <w:t>recognized.</w:t>
      </w:r>
    </w:p>
    <w:p w14:paraId="37F6E800" w14:textId="162F298F" w:rsidR="005B2087" w:rsidRDefault="005B2087" w:rsidP="003E5C93">
      <w:pPr>
        <w:pStyle w:val="NoSpacing"/>
      </w:pPr>
    </w:p>
    <w:p w14:paraId="1E9226B1" w14:textId="63525640" w:rsidR="005B2087" w:rsidRDefault="005B2087" w:rsidP="005B2087">
      <w:pPr>
        <w:pStyle w:val="NoSpacing"/>
      </w:pPr>
      <w:r>
        <w:t xml:space="preserve">____________ </w:t>
      </w:r>
      <w:r>
        <w:t xml:space="preserve">I will meet with my therapist in a private location with minimal distractions to ensure my confidentiality and discretion.  If this is not possible, I will discuss options with my therapist to plan for a phone session or discuss meeting in-person.  Your therapist is ethically responsible for meeting all HIPAA guidelines and confidentiality protocols (no different than if you are meeting for an in-person session).   </w:t>
      </w:r>
    </w:p>
    <w:p w14:paraId="2A5A1975" w14:textId="68912643" w:rsidR="005B2087" w:rsidRDefault="005B2087" w:rsidP="005B2087">
      <w:pPr>
        <w:pStyle w:val="NoSpacing"/>
      </w:pPr>
      <w:r>
        <w:t>If the client is a child, I will ensure that my child/adolescent has a private area to meet for every session.</w:t>
      </w:r>
    </w:p>
    <w:p w14:paraId="273923B5" w14:textId="77777777" w:rsidR="003E5C93" w:rsidRDefault="003E5C93" w:rsidP="003E5C93">
      <w:pPr>
        <w:pStyle w:val="NoSpacing"/>
      </w:pPr>
    </w:p>
    <w:p w14:paraId="561BA2CE" w14:textId="77777777" w:rsidR="003E5C93" w:rsidRDefault="003E5C93" w:rsidP="003E5C93">
      <w:pPr>
        <w:pStyle w:val="NoSpacing"/>
      </w:pPr>
      <w:r>
        <w:t>____________ Among the risks that are presently recognized is the possibility that the technology will fail</w:t>
      </w:r>
    </w:p>
    <w:p w14:paraId="7D41A0AF" w14:textId="77777777" w:rsidR="003E5C93" w:rsidRDefault="003E5C93" w:rsidP="003E5C93">
      <w:pPr>
        <w:pStyle w:val="NoSpacing"/>
      </w:pPr>
      <w:r>
        <w:t>before or during the session, that the transmitted information in any form will be unclear or inadequate for</w:t>
      </w:r>
    </w:p>
    <w:p w14:paraId="59BE5056" w14:textId="77777777" w:rsidR="003E5C93" w:rsidRDefault="003E5C93" w:rsidP="003E5C93">
      <w:pPr>
        <w:pStyle w:val="NoSpacing"/>
      </w:pPr>
      <w:r>
        <w:t>proper use in the session and that the information could be intercepted by an unauthorized person or persons.</w:t>
      </w:r>
    </w:p>
    <w:p w14:paraId="751CC955" w14:textId="77777777" w:rsidR="003E5C93" w:rsidRDefault="003E5C93" w:rsidP="003E5C93">
      <w:pPr>
        <w:pStyle w:val="NoSpacing"/>
      </w:pPr>
    </w:p>
    <w:p w14:paraId="6C64B6C4" w14:textId="77777777" w:rsidR="003E5C93" w:rsidRDefault="003E5C93" w:rsidP="003E5C93">
      <w:pPr>
        <w:pStyle w:val="NoSpacing"/>
      </w:pPr>
      <w:r>
        <w:t>____________ In rare instances, security protocols could fail, causing a breach of privacy of personal health</w:t>
      </w:r>
    </w:p>
    <w:p w14:paraId="6EC464D4" w14:textId="77777777" w:rsidR="003E5C93" w:rsidRDefault="003E5C93" w:rsidP="003E5C93">
      <w:pPr>
        <w:pStyle w:val="NoSpacing"/>
      </w:pPr>
      <w:r>
        <w:t>information.</w:t>
      </w:r>
    </w:p>
    <w:p w14:paraId="7F5CFAF2" w14:textId="77777777" w:rsidR="003E5C93" w:rsidRDefault="003E5C93" w:rsidP="003E5C93">
      <w:pPr>
        <w:pStyle w:val="NoSpacing"/>
      </w:pPr>
    </w:p>
    <w:p w14:paraId="2D13FF57" w14:textId="77777777" w:rsidR="003E5C93" w:rsidRDefault="003E5C93" w:rsidP="003E5C93">
      <w:pPr>
        <w:pStyle w:val="NoSpacing"/>
      </w:pPr>
      <w:r>
        <w:t xml:space="preserve">Client Name (Print): </w:t>
      </w:r>
      <w:r>
        <w:tab/>
        <w:t>__________________________________________________________________________</w:t>
      </w:r>
    </w:p>
    <w:p w14:paraId="733775F5" w14:textId="77777777" w:rsidR="003E5C93" w:rsidRDefault="003E5C93" w:rsidP="003E5C93">
      <w:pPr>
        <w:pStyle w:val="NoSpacing"/>
      </w:pPr>
    </w:p>
    <w:p w14:paraId="31B5318A" w14:textId="77777777" w:rsidR="003E5C93" w:rsidRDefault="003E5C93" w:rsidP="003E5C93">
      <w:pPr>
        <w:pStyle w:val="NoSpacing"/>
      </w:pPr>
    </w:p>
    <w:p w14:paraId="0F3A4697" w14:textId="77777777" w:rsidR="003E5C93" w:rsidRDefault="003E5C93" w:rsidP="003E5C93">
      <w:pPr>
        <w:pStyle w:val="NoSpacing"/>
      </w:pPr>
      <w:r>
        <w:t xml:space="preserve">Client Signature: </w:t>
      </w:r>
      <w:r>
        <w:tab/>
        <w:t>____________________________________________________      Date: _____________</w:t>
      </w:r>
    </w:p>
    <w:p w14:paraId="49B2BEF6" w14:textId="77777777" w:rsidR="003E5C93" w:rsidRDefault="003E5C93" w:rsidP="003E5C93">
      <w:pPr>
        <w:pStyle w:val="NoSpacing"/>
      </w:pPr>
    </w:p>
    <w:p w14:paraId="6954AE5E" w14:textId="77777777" w:rsidR="003E5C93" w:rsidRDefault="003E5C93" w:rsidP="003E5C93">
      <w:pPr>
        <w:pStyle w:val="NoSpacing"/>
      </w:pPr>
    </w:p>
    <w:p w14:paraId="70B24588" w14:textId="4D38A23A" w:rsidR="003E5C93" w:rsidRDefault="003E5C93" w:rsidP="003E5C93">
      <w:pPr>
        <w:pStyle w:val="NoSpacing"/>
      </w:pPr>
      <w:r>
        <w:t xml:space="preserve">Therapist Print Name: </w:t>
      </w:r>
      <w:r>
        <w:tab/>
        <w:t>_________</w:t>
      </w:r>
      <w:r w:rsidR="009C1E8E">
        <w:t>___________________</w:t>
      </w:r>
      <w:r w:rsidR="00524235">
        <w:t>__________</w:t>
      </w:r>
      <w:r>
        <w:t>___________________________________</w:t>
      </w:r>
    </w:p>
    <w:p w14:paraId="02225624" w14:textId="77777777" w:rsidR="003E5C93" w:rsidRDefault="003E5C93" w:rsidP="003E5C93">
      <w:pPr>
        <w:pStyle w:val="NoSpacing"/>
      </w:pPr>
    </w:p>
    <w:p w14:paraId="7A4F4D8F" w14:textId="77777777" w:rsidR="003E5C93" w:rsidRDefault="003E5C93" w:rsidP="003E5C93">
      <w:pPr>
        <w:pStyle w:val="NoSpacing"/>
      </w:pPr>
    </w:p>
    <w:p w14:paraId="4F5F66C7" w14:textId="77777777" w:rsidR="003E5C93" w:rsidRDefault="003E5C93" w:rsidP="003E5C93">
      <w:pPr>
        <w:pStyle w:val="NoSpacing"/>
      </w:pPr>
      <w:r>
        <w:t xml:space="preserve">Therapist Signature: </w:t>
      </w:r>
      <w:r>
        <w:tab/>
        <w:t>____________________________________________________      Date: _____________</w:t>
      </w:r>
    </w:p>
    <w:p w14:paraId="19F6CC91" w14:textId="77777777" w:rsidR="003E5C93" w:rsidRDefault="003E5C93" w:rsidP="003E5C93">
      <w:pPr>
        <w:pStyle w:val="NoSpacing"/>
      </w:pPr>
    </w:p>
    <w:p w14:paraId="2C129C36" w14:textId="77777777" w:rsidR="003E5C93" w:rsidRDefault="003E5C93" w:rsidP="003E5C93">
      <w:pPr>
        <w:pStyle w:val="NoSpacing"/>
      </w:pPr>
    </w:p>
    <w:p w14:paraId="60FF8CAC" w14:textId="77777777" w:rsidR="003E5C93" w:rsidRDefault="003E5C93" w:rsidP="003E5C93">
      <w:pPr>
        <w:pStyle w:val="NoSpacing"/>
      </w:pPr>
    </w:p>
    <w:p w14:paraId="46C48025" w14:textId="77777777" w:rsidR="003E5C93" w:rsidRDefault="003E5C93" w:rsidP="003E5C93">
      <w:pPr>
        <w:pStyle w:val="NoSpacing"/>
      </w:pPr>
    </w:p>
    <w:p w14:paraId="7B74E73A" w14:textId="77777777" w:rsidR="003E5C93" w:rsidRDefault="003E5C93" w:rsidP="003E5C93">
      <w:pPr>
        <w:pStyle w:val="NoSpacing"/>
      </w:pPr>
    </w:p>
    <w:p w14:paraId="4ED78977" w14:textId="77777777" w:rsidR="003E5C93" w:rsidRDefault="003E5C93" w:rsidP="003E5C93">
      <w:pPr>
        <w:pStyle w:val="NoSpacing"/>
      </w:pPr>
    </w:p>
    <w:p w14:paraId="3DC17B90" w14:textId="77777777" w:rsidR="003E5C93" w:rsidRDefault="003E5C93" w:rsidP="003E5C93">
      <w:pPr>
        <w:pStyle w:val="NoSpacing"/>
      </w:pPr>
      <w:r>
        <w:t>4255 Harlem Road · Amherst, NY 14226 · Phone/Text: (716) 245-4415 / Fax: (716) 328-1768 · Email: sscwny@gmail.com</w:t>
      </w:r>
    </w:p>
    <w:sectPr w:rsidR="003E5C93" w:rsidSect="003E5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C93"/>
    <w:rsid w:val="00014AF6"/>
    <w:rsid w:val="000E5A08"/>
    <w:rsid w:val="00293762"/>
    <w:rsid w:val="003E5C93"/>
    <w:rsid w:val="00497AEF"/>
    <w:rsid w:val="00524235"/>
    <w:rsid w:val="005B2087"/>
    <w:rsid w:val="00681D42"/>
    <w:rsid w:val="009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704B"/>
  <w15:docId w15:val="{61530EA0-F0BF-42F3-8B3A-68D72B1A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5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Thompson</dc:creator>
  <cp:lastModifiedBy>Laura</cp:lastModifiedBy>
  <cp:revision>9</cp:revision>
  <cp:lastPrinted>2020-11-14T14:41:00Z</cp:lastPrinted>
  <dcterms:created xsi:type="dcterms:W3CDTF">2020-03-22T14:07:00Z</dcterms:created>
  <dcterms:modified xsi:type="dcterms:W3CDTF">2020-12-22T21:32:00Z</dcterms:modified>
</cp:coreProperties>
</file>