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F" w:rsidRPr="00CF31B5" w:rsidRDefault="00415E8F" w:rsidP="00BC637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CONSENT FOR RELEASE AND EXCHANGE OF CONFIDENTIAL INFORMATION</w:t>
      </w:r>
    </w:p>
    <w:p w:rsidR="00415E8F" w:rsidRPr="00CF31B5" w:rsidRDefault="00415E8F" w:rsidP="00415E8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D33986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Client Name</w:t>
      </w:r>
      <w:proofErr w:type="gramStart"/>
      <w:r w:rsidRPr="00CF31B5">
        <w:rPr>
          <w:rFonts w:ascii="Arial" w:eastAsia="Times New Roman" w:hAnsi="Arial" w:cs="Arial"/>
          <w:color w:val="222222"/>
          <w:sz w:val="18"/>
          <w:szCs w:val="18"/>
        </w:rPr>
        <w:t>:_</w:t>
      </w:r>
      <w:proofErr w:type="gramEnd"/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  DOB:_______________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Client Address:  __________________________________________________________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2C01F9" w:rsidRDefault="00415E8F" w:rsidP="00D3398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I authorize</w:t>
      </w:r>
      <w:r w:rsidR="00DE60D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97C39">
        <w:rPr>
          <w:rFonts w:ascii="Arial" w:eastAsia="Times New Roman" w:hAnsi="Arial" w:cs="Arial"/>
          <w:color w:val="222222"/>
          <w:sz w:val="18"/>
          <w:szCs w:val="18"/>
        </w:rPr>
        <w:t>_________</w:t>
      </w:r>
      <w:r w:rsidR="00324AF0">
        <w:rPr>
          <w:rFonts w:ascii="Arial" w:eastAsia="Times New Roman" w:hAnsi="Arial" w:cs="Arial"/>
          <w:color w:val="222222"/>
          <w:sz w:val="18"/>
          <w:szCs w:val="18"/>
        </w:rPr>
        <w:t>__________________________________</w:t>
      </w:r>
      <w:r w:rsidR="009B4561">
        <w:rPr>
          <w:rFonts w:ascii="Arial" w:eastAsia="Times New Roman" w:hAnsi="Arial" w:cs="Arial"/>
          <w:color w:val="222222"/>
          <w:sz w:val="18"/>
          <w:szCs w:val="18"/>
        </w:rPr>
        <w:t>___________________</w:t>
      </w:r>
      <w:r w:rsidR="002C01F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D33986" w:rsidRDefault="002C01F9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22222"/>
          <w:sz w:val="18"/>
          <w:szCs w:val="18"/>
        </w:rPr>
        <w:t>from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DE60D7">
        <w:rPr>
          <w:rFonts w:ascii="Arial" w:eastAsia="Times New Roman" w:hAnsi="Arial" w:cs="Arial"/>
          <w:color w:val="222222"/>
          <w:sz w:val="18"/>
          <w:szCs w:val="18"/>
        </w:rPr>
        <w:t xml:space="preserve">Supportive Solutions Mental Health Counseling, PLLC </w:t>
      </w:r>
      <w:r w:rsidR="0031492C">
        <w:rPr>
          <w:rFonts w:ascii="Arial" w:eastAsia="Times New Roman" w:hAnsi="Arial" w:cs="Arial"/>
          <w:color w:val="222222"/>
          <w:sz w:val="18"/>
          <w:szCs w:val="18"/>
        </w:rPr>
        <w:t xml:space="preserve">at 4255 Harlem Rd. Amherst, NY </w:t>
      </w:r>
    </w:p>
    <w:p w:rsidR="00415E8F" w:rsidRPr="00CF31B5" w:rsidRDefault="0031492C" w:rsidP="00D3398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14226 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>to obtain from and/or release information to: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D33986" w:rsidRPr="00CF31B5" w:rsidRDefault="00415E8F" w:rsidP="00D3398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Name of Person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  <w:t>Organization or Institution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Address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City/State/Zip Code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Phone Number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  <w:t>Email Address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The following information is authorized to be shared: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>__   Verbal Exchange/Phone</w:t>
      </w:r>
      <w:r w:rsidR="0099284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992849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ab/>
        <w:t>___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_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Psychological Evaluation</w:t>
      </w:r>
    </w:p>
    <w:p w:rsidR="00415E8F" w:rsidRPr="00CF31B5" w:rsidRDefault="00510944" w:rsidP="00C4126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___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>_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>Email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Exchange  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__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>_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_   </w:t>
      </w:r>
      <w:r w:rsidR="00992849">
        <w:rPr>
          <w:rFonts w:ascii="Arial" w:eastAsia="Times New Roman" w:hAnsi="Arial" w:cs="Arial"/>
          <w:color w:val="222222"/>
          <w:sz w:val="18"/>
          <w:szCs w:val="18"/>
        </w:rPr>
        <w:t>Treatment Planning</w:t>
      </w:r>
    </w:p>
    <w:p w:rsidR="00415E8F" w:rsidRPr="00CF31B5" w:rsidRDefault="00415E8F" w:rsidP="00C4126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 xml:space="preserve">_   Neurological Evaluation  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ab/>
        <w:t>___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_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E54A27">
        <w:rPr>
          <w:rFonts w:ascii="Arial" w:eastAsia="Times New Roman" w:hAnsi="Arial" w:cs="Arial"/>
          <w:color w:val="222222"/>
          <w:sz w:val="18"/>
          <w:szCs w:val="18"/>
        </w:rPr>
        <w:t>Case Impressions/Diagnosis</w:t>
      </w:r>
    </w:p>
    <w:p w:rsidR="00415E8F" w:rsidRPr="00CF31B5" w:rsidRDefault="00415E8F" w:rsidP="00C4126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Psychiatric Evaluation 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  <w:t>____</w:t>
      </w:r>
      <w:r w:rsidR="00510944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992849">
        <w:rPr>
          <w:rFonts w:ascii="Arial" w:eastAsia="Times New Roman" w:hAnsi="Arial" w:cs="Arial"/>
          <w:color w:val="222222"/>
          <w:sz w:val="18"/>
          <w:szCs w:val="18"/>
        </w:rPr>
        <w:t>General progress in treatment</w:t>
      </w:r>
    </w:p>
    <w:p w:rsidR="00415E8F" w:rsidRPr="00CF31B5" w:rsidRDefault="00510944" w:rsidP="00C4126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___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>_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Teacher's Report  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ab/>
        <w:t>____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415E8F" w:rsidRPr="00CF31B5">
        <w:rPr>
          <w:rFonts w:ascii="Arial" w:eastAsia="Times New Roman" w:hAnsi="Arial" w:cs="Arial"/>
          <w:color w:val="222222"/>
          <w:sz w:val="18"/>
          <w:szCs w:val="18"/>
        </w:rPr>
        <w:t>Other Information</w:t>
      </w:r>
    </w:p>
    <w:p w:rsidR="00415E8F" w:rsidRPr="00CF31B5" w:rsidRDefault="00415E8F" w:rsidP="00C41266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  <w:t>________________________</w:t>
      </w:r>
    </w:p>
    <w:p w:rsidR="00642429" w:rsidRPr="00CF31B5" w:rsidRDefault="00642429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642429" w:rsidRPr="00CF31B5" w:rsidRDefault="00642429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Specific directions if applicable: ______________________________________________</w:t>
      </w:r>
    </w:p>
    <w:p w:rsidR="00642429" w:rsidRPr="00CF31B5" w:rsidRDefault="00642429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642429" w:rsidRPr="00CF31B5" w:rsidRDefault="00642429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Purpose for release of </w:t>
      </w:r>
      <w:proofErr w:type="spellStart"/>
      <w:r w:rsidRPr="00CF31B5">
        <w:rPr>
          <w:rFonts w:ascii="Arial" w:eastAsia="Times New Roman" w:hAnsi="Arial" w:cs="Arial"/>
          <w:color w:val="222222"/>
          <w:sz w:val="18"/>
          <w:szCs w:val="18"/>
        </w:rPr>
        <w:t>information</w:t>
      </w:r>
      <w:proofErr w:type="gramStart"/>
      <w:r w:rsidRPr="00CF31B5">
        <w:rPr>
          <w:rFonts w:ascii="Arial" w:eastAsia="Times New Roman" w:hAnsi="Arial" w:cs="Arial"/>
          <w:color w:val="222222"/>
          <w:sz w:val="18"/>
          <w:szCs w:val="18"/>
        </w:rPr>
        <w:t>:_</w:t>
      </w:r>
      <w:proofErr w:type="gramEnd"/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</w:t>
      </w:r>
      <w:r w:rsidR="00642429" w:rsidRPr="00CF31B5">
        <w:rPr>
          <w:rFonts w:ascii="Arial" w:eastAsia="Times New Roman" w:hAnsi="Arial" w:cs="Arial"/>
          <w:color w:val="222222"/>
          <w:sz w:val="18"/>
          <w:szCs w:val="18"/>
        </w:rPr>
        <w:t>_____</w:t>
      </w:r>
      <w:r w:rsidR="009B4561">
        <w:rPr>
          <w:rFonts w:ascii="Arial" w:eastAsia="Times New Roman" w:hAnsi="Arial" w:cs="Arial"/>
          <w:color w:val="222222"/>
          <w:sz w:val="18"/>
          <w:szCs w:val="18"/>
        </w:rPr>
        <w:t>Coordinate</w:t>
      </w:r>
      <w:proofErr w:type="spellEnd"/>
      <w:r w:rsidR="009B4561">
        <w:rPr>
          <w:rFonts w:ascii="Arial" w:eastAsia="Times New Roman" w:hAnsi="Arial" w:cs="Arial"/>
          <w:color w:val="222222"/>
          <w:sz w:val="18"/>
          <w:szCs w:val="18"/>
        </w:rPr>
        <w:t xml:space="preserve"> Care________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Effective Date of Authorization</w:t>
      </w:r>
      <w:proofErr w:type="gramStart"/>
      <w:r w:rsidRPr="00CF31B5">
        <w:rPr>
          <w:rFonts w:ascii="Arial" w:eastAsia="Times New Roman" w:hAnsi="Arial" w:cs="Arial"/>
          <w:color w:val="222222"/>
          <w:sz w:val="18"/>
          <w:szCs w:val="18"/>
        </w:rPr>
        <w:t>:_</w:t>
      </w:r>
      <w:proofErr w:type="gramEnd"/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642429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Authorization and Signature:  </w:t>
      </w:r>
    </w:p>
    <w:p w:rsidR="00415E8F" w:rsidRPr="00CF31B5" w:rsidRDefault="00415E8F" w:rsidP="00C41266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I authorize the release of my confidential protected health</w:t>
      </w:r>
      <w:r w:rsidR="00642429"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information, as described in my directions above.  I understand that this authorization is voluntary, that the information to be disclosed is protected by law, and the use/disclosure is to be made to conform to my directions.  The information that is used and/or disclosed pursuant to this authorization may be re-disclosed by the recipient unless the recipient is covered by state laws that limit the use and/or disclosure of my confidential protected health information. I understand that to revoke this authorization I must put the request in writing and deliver to </w:t>
      </w:r>
      <w:r w:rsidR="00A87C46">
        <w:rPr>
          <w:rFonts w:ascii="Arial" w:eastAsia="Times New Roman" w:hAnsi="Arial" w:cs="Arial"/>
          <w:color w:val="222222"/>
          <w:sz w:val="18"/>
          <w:szCs w:val="18"/>
        </w:rPr>
        <w:t xml:space="preserve">Supportive Solutions Counseling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at 4255 Harlem Road, Amherst, New York 14226.  This authorization will expire 30 days after the termination of treatment.</w:t>
      </w:r>
    </w:p>
    <w:p w:rsidR="00415E8F" w:rsidRPr="00CF31B5" w:rsidRDefault="00415E8F" w:rsidP="00BC637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Patient Signature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Date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415E8F" w:rsidRPr="00CF31B5" w:rsidRDefault="00415E8F" w:rsidP="00C4126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Parent/Guardian Signature (if patient is under 18 years old) </w:t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  <w:t>Date</w:t>
      </w:r>
    </w:p>
    <w:p w:rsidR="00415E8F" w:rsidRPr="00CF31B5" w:rsidRDefault="00415E8F" w:rsidP="00415E8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415E8F" w:rsidRPr="00CF31B5" w:rsidRDefault="00415E8F" w:rsidP="00BC637E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>________________________________________________________________________</w:t>
      </w:r>
    </w:p>
    <w:p w:rsidR="00CF31B5" w:rsidRPr="00BC637E" w:rsidRDefault="00415E8F" w:rsidP="00BC637E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CF31B5">
        <w:rPr>
          <w:rFonts w:ascii="Arial" w:eastAsia="Times New Roman" w:hAnsi="Arial" w:cs="Arial"/>
          <w:color w:val="222222"/>
          <w:sz w:val="18"/>
          <w:szCs w:val="18"/>
        </w:rPr>
        <w:t xml:space="preserve">Witness / </w:t>
      </w:r>
      <w:r w:rsidR="00A87C46">
        <w:rPr>
          <w:rFonts w:ascii="Arial" w:eastAsia="Times New Roman" w:hAnsi="Arial" w:cs="Arial"/>
          <w:color w:val="222222"/>
          <w:sz w:val="18"/>
          <w:szCs w:val="18"/>
        </w:rPr>
        <w:t>Therapist</w:t>
      </w:r>
      <w:r w:rsidR="00A87C4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87C46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CF31B5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F31B5">
        <w:rPr>
          <w:rFonts w:ascii="Arial" w:eastAsia="Times New Roman" w:hAnsi="Arial" w:cs="Arial"/>
          <w:color w:val="222222"/>
          <w:sz w:val="18"/>
          <w:szCs w:val="18"/>
        </w:rPr>
        <w:t>Date</w:t>
      </w:r>
    </w:p>
    <w:sectPr w:rsidR="00CF31B5" w:rsidRPr="00BC6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98" w:rsidRDefault="008A3198" w:rsidP="00C41266">
      <w:r>
        <w:separator/>
      </w:r>
    </w:p>
  </w:endnote>
  <w:endnote w:type="continuationSeparator" w:id="0">
    <w:p w:rsidR="008A3198" w:rsidRDefault="008A3198" w:rsidP="00C4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7" w:rsidRDefault="00074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7" w:rsidRDefault="00074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7" w:rsidRDefault="00074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98" w:rsidRDefault="008A3198" w:rsidP="00C41266">
      <w:r>
        <w:separator/>
      </w:r>
    </w:p>
  </w:footnote>
  <w:footnote w:type="continuationSeparator" w:id="0">
    <w:p w:rsidR="008A3198" w:rsidRDefault="008A3198" w:rsidP="00C4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7" w:rsidRDefault="00074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66" w:rsidRDefault="00C41266" w:rsidP="00C41266">
    <w:pPr>
      <w:pStyle w:val="NoSpacing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BD67462" wp14:editId="5D3B9097">
          <wp:extent cx="2319176" cy="603849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29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266" w:rsidRDefault="00C41266" w:rsidP="00C41266">
    <w:pPr>
      <w:pStyle w:val="NoSpacing"/>
      <w:tabs>
        <w:tab w:val="left" w:pos="462"/>
        <w:tab w:val="center" w:pos="5400"/>
      </w:tabs>
      <w:jc w:val="center"/>
      <w:rPr>
        <w:sz w:val="20"/>
        <w:szCs w:val="20"/>
      </w:rPr>
    </w:pPr>
    <w:r w:rsidRPr="00F237B2">
      <w:rPr>
        <w:sz w:val="20"/>
        <w:szCs w:val="20"/>
      </w:rPr>
      <w:t>4255 Harlem Road</w:t>
    </w:r>
    <w:r>
      <w:rPr>
        <w:sz w:val="20"/>
        <w:szCs w:val="20"/>
      </w:rPr>
      <w:t xml:space="preserve">   </w:t>
    </w:r>
    <w:r>
      <w:rPr>
        <w:rFonts w:cstheme="minorHAnsi"/>
        <w:sz w:val="20"/>
        <w:szCs w:val="20"/>
      </w:rPr>
      <w:t xml:space="preserve">·   </w:t>
    </w:r>
    <w:r w:rsidRPr="00F237B2">
      <w:rPr>
        <w:sz w:val="20"/>
        <w:szCs w:val="20"/>
      </w:rPr>
      <w:t>Amherst, NY  14226</w:t>
    </w:r>
  </w:p>
  <w:p w:rsidR="00C41266" w:rsidRDefault="00C41266" w:rsidP="00C41266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Phone:  (716) 245-4415 / Fax:  (716) </w:t>
    </w:r>
    <w:r w:rsidR="000743F7">
      <w:rPr>
        <w:sz w:val="20"/>
        <w:szCs w:val="20"/>
      </w:rPr>
      <w:t>328-1768</w:t>
    </w:r>
    <w:bookmarkStart w:id="0" w:name="_GoBack"/>
    <w:bookmarkEnd w:id="0"/>
  </w:p>
  <w:p w:rsidR="00C41266" w:rsidRDefault="00C41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7" w:rsidRDefault="00074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F"/>
    <w:rsid w:val="000616B3"/>
    <w:rsid w:val="000743F7"/>
    <w:rsid w:val="002C01F9"/>
    <w:rsid w:val="0031492C"/>
    <w:rsid w:val="00324AF0"/>
    <w:rsid w:val="003E2F10"/>
    <w:rsid w:val="00415E8F"/>
    <w:rsid w:val="004873F4"/>
    <w:rsid w:val="00510944"/>
    <w:rsid w:val="00526802"/>
    <w:rsid w:val="00597C39"/>
    <w:rsid w:val="005C393C"/>
    <w:rsid w:val="00642429"/>
    <w:rsid w:val="006B6771"/>
    <w:rsid w:val="007A6D5A"/>
    <w:rsid w:val="0087366B"/>
    <w:rsid w:val="00894ED8"/>
    <w:rsid w:val="008A3198"/>
    <w:rsid w:val="00992849"/>
    <w:rsid w:val="009B4561"/>
    <w:rsid w:val="00A87C46"/>
    <w:rsid w:val="00AB1465"/>
    <w:rsid w:val="00AB44A1"/>
    <w:rsid w:val="00AC4767"/>
    <w:rsid w:val="00B13A04"/>
    <w:rsid w:val="00BC637E"/>
    <w:rsid w:val="00C41266"/>
    <w:rsid w:val="00CF31B5"/>
    <w:rsid w:val="00D33986"/>
    <w:rsid w:val="00DE60D7"/>
    <w:rsid w:val="00E54A27"/>
    <w:rsid w:val="00E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66"/>
  </w:style>
  <w:style w:type="paragraph" w:styleId="Footer">
    <w:name w:val="footer"/>
    <w:basedOn w:val="Normal"/>
    <w:link w:val="FooterChar"/>
    <w:uiPriority w:val="99"/>
    <w:unhideWhenUsed/>
    <w:rsid w:val="00C41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66"/>
  </w:style>
  <w:style w:type="paragraph" w:styleId="NoSpacing">
    <w:name w:val="No Spacing"/>
    <w:uiPriority w:val="1"/>
    <w:qFormat/>
    <w:rsid w:val="00C4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66"/>
  </w:style>
  <w:style w:type="paragraph" w:styleId="Footer">
    <w:name w:val="footer"/>
    <w:basedOn w:val="Normal"/>
    <w:link w:val="FooterChar"/>
    <w:uiPriority w:val="99"/>
    <w:unhideWhenUsed/>
    <w:rsid w:val="00C41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66"/>
  </w:style>
  <w:style w:type="paragraph" w:styleId="NoSpacing">
    <w:name w:val="No Spacing"/>
    <w:uiPriority w:val="1"/>
    <w:qFormat/>
    <w:rsid w:val="00C4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 Thompson</cp:lastModifiedBy>
  <cp:revision>6</cp:revision>
  <cp:lastPrinted>2014-01-26T13:37:00Z</cp:lastPrinted>
  <dcterms:created xsi:type="dcterms:W3CDTF">2014-08-20T20:31:00Z</dcterms:created>
  <dcterms:modified xsi:type="dcterms:W3CDTF">2016-01-06T17:20:00Z</dcterms:modified>
</cp:coreProperties>
</file>